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07" w:rsidRDefault="000C0D4E" w:rsidP="00036F07">
      <w:pPr>
        <w:pStyle w:val="a3"/>
      </w:pPr>
      <w:r>
        <w:rPr>
          <w:rFonts w:hint="eastAsia"/>
        </w:rPr>
        <w:t>《西方经济学</w:t>
      </w:r>
      <w:r w:rsidR="00036F07">
        <w:rPr>
          <w:rFonts w:hint="eastAsia"/>
        </w:rPr>
        <w:t>》</w:t>
      </w:r>
      <w:r w:rsidR="00594939">
        <w:rPr>
          <w:rFonts w:hint="eastAsia"/>
        </w:rPr>
        <w:t>专升本</w:t>
      </w:r>
      <w:bookmarkStart w:id="0" w:name="_GoBack"/>
      <w:bookmarkEnd w:id="0"/>
      <w:r w:rsidR="00036F07">
        <w:rPr>
          <w:rFonts w:hint="eastAsia"/>
        </w:rPr>
        <w:t>考试大纲</w:t>
      </w:r>
    </w:p>
    <w:p w:rsidR="00036F07" w:rsidRDefault="00036F07" w:rsidP="00036F07"/>
    <w:p w:rsidR="00036F07" w:rsidRDefault="00036F07" w:rsidP="00C766F5">
      <w:pPr>
        <w:spacing w:line="360" w:lineRule="auto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．适用对象：</w:t>
      </w:r>
    </w:p>
    <w:p w:rsidR="00036F07" w:rsidRDefault="00C819FA" w:rsidP="00426CC6">
      <w:pPr>
        <w:spacing w:line="360" w:lineRule="auto"/>
        <w:ind w:firstLineChars="100" w:firstLine="210"/>
      </w:pPr>
      <w:r>
        <w:rPr>
          <w:rFonts w:hint="eastAsia"/>
        </w:rPr>
        <w:t>“</w:t>
      </w:r>
      <w:r w:rsidR="00036F07">
        <w:rPr>
          <w:rFonts w:hint="eastAsia"/>
        </w:rPr>
        <w:t>专升本</w:t>
      </w:r>
      <w:r>
        <w:rPr>
          <w:rFonts w:hint="eastAsia"/>
        </w:rPr>
        <w:t>”</w:t>
      </w:r>
      <w:r w:rsidR="00036F07">
        <w:rPr>
          <w:rFonts w:hint="eastAsia"/>
        </w:rPr>
        <w:t>入学考</w:t>
      </w:r>
      <w:r w:rsidR="00905FD2">
        <w:rPr>
          <w:rFonts w:hint="eastAsia"/>
        </w:rPr>
        <w:t>试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二．考试内容与要求：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导论部分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．了解经济学的产生，理解经济学研究的对象及经济学的定义；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．理解微观经济学和宏观经济学的定义、中心理论、分析方法及联系和区别；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．理解实证经济学和规范经济学的区别，及实证经济学的研究方法。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微观经济学部分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．掌握需求，供给和均衡价格理论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）需求、供给的定义，需求定理和供给定理，及需求函数和供给函数；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）均衡价格原理；需求和供给的变动对均衡的影响；主要价格政策：支持价格和限制价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格，及均衡价格理论的实际运用；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）需求价格弹性的含义和弹性系数的计算；需求的收入弹性和需求的交叉弹性，及需求弹性与总收益的关系；供给的价格弹性及影响供给弹性的主要因素。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．掌握消费者行为理论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）基数效用论和序数效用论；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）边际效用分析的消费者均衡和无差异曲线分析的消费者均衡。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．掌握生产理论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）生产与生产函数，边际收益递减规律和一种生产要素的合理投入；规模经济的含义；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等产量分析的生产要素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适组合；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）短期、长期各类成本的概念；</w:t>
      </w:r>
      <w:r>
        <w:rPr>
          <w:rFonts w:hint="eastAsia"/>
        </w:rPr>
        <w:t xml:space="preserve"> TR</w:t>
      </w:r>
      <w:r>
        <w:rPr>
          <w:rFonts w:hint="eastAsia"/>
        </w:rPr>
        <w:t>、</w:t>
      </w:r>
      <w:r>
        <w:rPr>
          <w:rFonts w:hint="eastAsia"/>
        </w:rPr>
        <w:t>AR</w:t>
      </w:r>
      <w:r>
        <w:rPr>
          <w:rFonts w:hint="eastAsia"/>
        </w:rPr>
        <w:t>、</w:t>
      </w:r>
      <w:r>
        <w:rPr>
          <w:rFonts w:hint="eastAsia"/>
        </w:rPr>
        <w:t>MR</w:t>
      </w:r>
      <w:r>
        <w:rPr>
          <w:rFonts w:hint="eastAsia"/>
        </w:rPr>
        <w:t>的概念；厂商收支相抵和停止营业点；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利润最大化原则：</w:t>
      </w:r>
      <w:r>
        <w:rPr>
          <w:rFonts w:hint="eastAsia"/>
        </w:rPr>
        <w:t>MR=MC</w:t>
      </w:r>
      <w:r>
        <w:rPr>
          <w:rFonts w:hint="eastAsia"/>
        </w:rPr>
        <w:t>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．理解厂商均衡理论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）完全竞争市场的厂商均衡和均衡的条件；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）完全垄断市场的厂商均衡和均衡的条件；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）垄断竞争市场的厂商均衡和均衡的条件；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）寡头垄断市场的含义及产品与价格的决定。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lastRenderedPageBreak/>
        <w:t>5</w:t>
      </w:r>
      <w:r>
        <w:rPr>
          <w:rFonts w:hint="eastAsia"/>
        </w:rPr>
        <w:t>．了解分配理论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）各种生产要素价格的决定理论；</w:t>
      </w:r>
    </w:p>
    <w:p w:rsid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伦</w:t>
      </w: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>曲线和</w:t>
      </w:r>
      <w:proofErr w:type="gramStart"/>
      <w:r>
        <w:rPr>
          <w:rFonts w:hint="eastAsia"/>
        </w:rPr>
        <w:t>基尼</w:t>
      </w:r>
      <w:proofErr w:type="gramEnd"/>
      <w:r>
        <w:rPr>
          <w:rFonts w:hint="eastAsia"/>
        </w:rPr>
        <w:t>系数的含义。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（三）宏观经济学部分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．理解国民收入核算和掌握国民收入决定理论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）国内生产总值的概念；国民收入核算理论中的五个总量概念及相互关系；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）国内生产总值的两种核算方法；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AD</w:t>
      </w:r>
      <w:r>
        <w:rPr>
          <w:rFonts w:hint="eastAsia"/>
        </w:rPr>
        <w:t>与均衡的国民收入决定模型，及国民收入的变动和乘数理论；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IS</w:t>
      </w:r>
      <w:r>
        <w:rPr>
          <w:rFonts w:hint="eastAsia"/>
        </w:rPr>
        <w:t>—</w:t>
      </w:r>
      <w:r>
        <w:rPr>
          <w:rFonts w:hint="eastAsia"/>
        </w:rPr>
        <w:t>LM</w:t>
      </w:r>
      <w:r>
        <w:rPr>
          <w:rFonts w:hint="eastAsia"/>
        </w:rPr>
        <w:t>模型，及总需求的变动、货币量的变动对国民收入和利率的影响；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）总需求—总供给模型。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．理解失业与通货膨胀理论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）失业和充分就业的含义；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）自然失业和周期性失业的含义，及失业的经济损失；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）通货膨胀及其衡量；失业与通货膨胀的关系。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．了解经济周期理论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）经济周期的含义和分类，对经济周期原因的解释；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）乘数—加速模型对周期的分析。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．掌握宏观经济政策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）宏观经济政策的概况；政策目标和政策工具的内容；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）财政政策的内容和运用、货币政策的内容和运用；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）宏观经济政策协调的必要性；菲利浦斯曲线及运用。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三．试卷结构：</w:t>
      </w:r>
    </w:p>
    <w:p w:rsidR="00036F07" w:rsidRDefault="00036F07" w:rsidP="00426CC6">
      <w:pPr>
        <w:spacing w:line="360" w:lineRule="auto"/>
        <w:ind w:firstLineChars="100" w:firstLine="210"/>
      </w:pPr>
      <w:r>
        <w:rPr>
          <w:rFonts w:hint="eastAsia"/>
        </w:rPr>
        <w:t>满分：</w:t>
      </w:r>
      <w:r w:rsidR="00901998">
        <w:t>10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036F07" w:rsidRDefault="00036F07" w:rsidP="00426CC6">
      <w:pPr>
        <w:spacing w:line="360" w:lineRule="auto"/>
        <w:ind w:firstLineChars="100" w:firstLine="210"/>
      </w:pPr>
      <w:r>
        <w:rPr>
          <w:rFonts w:hint="eastAsia"/>
        </w:rPr>
        <w:t>题型：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）选择题（</w:t>
      </w:r>
      <w:r w:rsidR="00901998">
        <w:t>2</w:t>
      </w:r>
      <w:r>
        <w:rPr>
          <w:rFonts w:hint="eastAsia"/>
        </w:rPr>
        <w:t>0</w:t>
      </w:r>
      <w:r>
        <w:rPr>
          <w:rFonts w:hint="eastAsia"/>
        </w:rPr>
        <w:t>道，四选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</w:t>
      </w:r>
      <w:r w:rsidR="00901998">
        <w:t>2</w:t>
      </w:r>
      <w:r>
        <w:rPr>
          <w:rFonts w:hint="eastAsia"/>
        </w:rPr>
        <w:t>0</w:t>
      </w:r>
      <w:r>
        <w:rPr>
          <w:rFonts w:hint="eastAsia"/>
        </w:rPr>
        <w:t>分）</w:t>
      </w:r>
    </w:p>
    <w:p w:rsidR="00036F07" w:rsidRPr="00901998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01998">
        <w:rPr>
          <w:rFonts w:hint="eastAsia"/>
        </w:rPr>
        <w:t>判断题（</w:t>
      </w:r>
      <w:r w:rsidR="00901998">
        <w:t>10</w:t>
      </w:r>
      <w:r w:rsidR="00901998">
        <w:rPr>
          <w:rFonts w:hint="eastAsia"/>
        </w:rPr>
        <w:t>道，</w:t>
      </w:r>
      <w:r w:rsidR="00901998">
        <w:t xml:space="preserve"> 2</w:t>
      </w:r>
      <w:r w:rsidR="00901998">
        <w:rPr>
          <w:rFonts w:hint="eastAsia"/>
        </w:rPr>
        <w:t>0</w:t>
      </w:r>
      <w:r w:rsidR="00901998">
        <w:rPr>
          <w:rFonts w:hint="eastAsia"/>
        </w:rPr>
        <w:t>分）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01998">
        <w:rPr>
          <w:rFonts w:hint="eastAsia"/>
        </w:rPr>
        <w:t>计算题（</w:t>
      </w:r>
      <w:r w:rsidR="00901998">
        <w:rPr>
          <w:rFonts w:hint="eastAsia"/>
        </w:rPr>
        <w:t>2</w:t>
      </w:r>
      <w:r w:rsidR="00901998">
        <w:rPr>
          <w:rFonts w:hint="eastAsia"/>
        </w:rPr>
        <w:t>道</w:t>
      </w:r>
      <w:r w:rsidR="00905FD2">
        <w:rPr>
          <w:rFonts w:hint="eastAsia"/>
        </w:rPr>
        <w:t>。其中，</w:t>
      </w:r>
      <w:r w:rsidR="00901998">
        <w:rPr>
          <w:rFonts w:hint="eastAsia"/>
        </w:rPr>
        <w:t>微观</w:t>
      </w:r>
      <w:r w:rsidR="00901998">
        <w:rPr>
          <w:rFonts w:hint="eastAsia"/>
        </w:rPr>
        <w:t>1</w:t>
      </w:r>
      <w:r w:rsidR="00901998">
        <w:rPr>
          <w:rFonts w:hint="eastAsia"/>
        </w:rPr>
        <w:t>道</w:t>
      </w:r>
      <w:r w:rsidR="00905FD2">
        <w:rPr>
          <w:rFonts w:hint="eastAsia"/>
        </w:rPr>
        <w:t>，</w:t>
      </w:r>
      <w:r w:rsidR="00901998">
        <w:rPr>
          <w:rFonts w:hint="eastAsia"/>
        </w:rPr>
        <w:t>宏观</w:t>
      </w:r>
      <w:r w:rsidR="00901998">
        <w:rPr>
          <w:rFonts w:hint="eastAsia"/>
        </w:rPr>
        <w:t>1</w:t>
      </w:r>
      <w:r w:rsidR="00901998">
        <w:rPr>
          <w:rFonts w:hint="eastAsia"/>
        </w:rPr>
        <w:t>道，</w:t>
      </w:r>
      <w:r w:rsidR="00901998">
        <w:rPr>
          <w:rFonts w:hint="eastAsia"/>
        </w:rPr>
        <w:t>20</w:t>
      </w:r>
      <w:r w:rsidR="00901998">
        <w:rPr>
          <w:rFonts w:hint="eastAsia"/>
        </w:rPr>
        <w:t>分）</w:t>
      </w:r>
    </w:p>
    <w:p w:rsidR="00901998" w:rsidRDefault="00901998" w:rsidP="00C766F5">
      <w:pPr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）问答题（</w:t>
      </w:r>
      <w:r>
        <w:t>4</w:t>
      </w:r>
      <w:r>
        <w:rPr>
          <w:rFonts w:hint="eastAsia"/>
        </w:rPr>
        <w:t>道</w:t>
      </w:r>
      <w:r w:rsidR="00905FD2">
        <w:rPr>
          <w:rFonts w:hint="eastAsia"/>
        </w:rPr>
        <w:t>。其中</w:t>
      </w:r>
      <w:r>
        <w:rPr>
          <w:rFonts w:hint="eastAsia"/>
        </w:rPr>
        <w:t>微观</w:t>
      </w:r>
      <w:r>
        <w:rPr>
          <w:rFonts w:hint="eastAsia"/>
        </w:rPr>
        <w:t>2</w:t>
      </w:r>
      <w:r>
        <w:rPr>
          <w:rFonts w:hint="eastAsia"/>
        </w:rPr>
        <w:t>道</w:t>
      </w:r>
      <w:r w:rsidR="00905FD2">
        <w:rPr>
          <w:rFonts w:hint="eastAsia"/>
        </w:rPr>
        <w:t>，</w:t>
      </w:r>
      <w:r>
        <w:rPr>
          <w:rFonts w:hint="eastAsia"/>
        </w:rPr>
        <w:t>宏观</w:t>
      </w:r>
      <w:r>
        <w:t>2</w:t>
      </w:r>
      <w:r>
        <w:rPr>
          <w:rFonts w:hint="eastAsia"/>
        </w:rPr>
        <w:t>道，</w:t>
      </w:r>
      <w:r>
        <w:t>4</w:t>
      </w:r>
      <w:r>
        <w:rPr>
          <w:rFonts w:hint="eastAsia"/>
        </w:rPr>
        <w:t>0</w:t>
      </w:r>
      <w:r>
        <w:rPr>
          <w:rFonts w:hint="eastAsia"/>
        </w:rPr>
        <w:t>分）</w:t>
      </w:r>
    </w:p>
    <w:p w:rsidR="00C766F5" w:rsidRDefault="00036F07" w:rsidP="00C766F5">
      <w:pPr>
        <w:spacing w:line="360" w:lineRule="auto"/>
      </w:pPr>
      <w:r>
        <w:rPr>
          <w:rFonts w:hint="eastAsia"/>
        </w:rPr>
        <w:t>四．</w:t>
      </w:r>
      <w:r w:rsidR="00C766F5">
        <w:rPr>
          <w:rFonts w:hint="eastAsia"/>
        </w:rPr>
        <w:t>考试时间：</w:t>
      </w:r>
    </w:p>
    <w:p w:rsidR="00036F07" w:rsidRDefault="00426CC6" w:rsidP="00426CC6">
      <w:pPr>
        <w:spacing w:line="360" w:lineRule="auto"/>
        <w:ind w:firstLineChars="100" w:firstLine="210"/>
      </w:pPr>
      <w:r>
        <w:t>100</w:t>
      </w:r>
      <w:r>
        <w:rPr>
          <w:rFonts w:hint="eastAsia"/>
        </w:rPr>
        <w:t>分钟</w:t>
      </w:r>
    </w:p>
    <w:p w:rsidR="00426CC6" w:rsidRDefault="00036F07" w:rsidP="00C766F5">
      <w:pPr>
        <w:spacing w:line="360" w:lineRule="auto"/>
      </w:pPr>
      <w:r>
        <w:rPr>
          <w:rFonts w:hint="eastAsia"/>
        </w:rPr>
        <w:lastRenderedPageBreak/>
        <w:t>五．</w:t>
      </w:r>
      <w:r w:rsidR="00C766F5">
        <w:rPr>
          <w:rFonts w:hint="eastAsia"/>
        </w:rPr>
        <w:t>考试方式：</w:t>
      </w:r>
    </w:p>
    <w:p w:rsidR="00C766F5" w:rsidRDefault="00426CC6" w:rsidP="00426CC6">
      <w:pPr>
        <w:spacing w:line="360" w:lineRule="auto"/>
        <w:ind w:firstLineChars="100" w:firstLine="210"/>
      </w:pPr>
      <w:r>
        <w:rPr>
          <w:rFonts w:hint="eastAsia"/>
        </w:rPr>
        <w:t>闭卷</w:t>
      </w:r>
      <w:r w:rsidR="00741CE0">
        <w:rPr>
          <w:rFonts w:hint="eastAsia"/>
        </w:rPr>
        <w:t>笔试。</w:t>
      </w:r>
    </w:p>
    <w:p w:rsidR="00036F07" w:rsidRDefault="00C766F5" w:rsidP="00C766F5">
      <w:pPr>
        <w:spacing w:line="360" w:lineRule="auto"/>
      </w:pPr>
      <w:r>
        <w:rPr>
          <w:rFonts w:hint="eastAsia"/>
        </w:rPr>
        <w:t>六．</w:t>
      </w:r>
      <w:r w:rsidR="00036F07">
        <w:rPr>
          <w:rFonts w:hint="eastAsia"/>
        </w:rPr>
        <w:t>参考书目：</w:t>
      </w:r>
    </w:p>
    <w:p w:rsidR="00036F07" w:rsidRPr="005512C1" w:rsidRDefault="00036F07" w:rsidP="00C766F5">
      <w:pPr>
        <w:spacing w:line="360" w:lineRule="auto"/>
      </w:pPr>
      <w:r>
        <w:rPr>
          <w:rFonts w:hint="eastAsia"/>
        </w:rPr>
        <w:t>《西方经济学简明教程》（第</w:t>
      </w:r>
      <w:r w:rsidR="005512C1">
        <w:t>8</w:t>
      </w:r>
      <w:r>
        <w:rPr>
          <w:rFonts w:hint="eastAsia"/>
        </w:rPr>
        <w:t>版）</w:t>
      </w:r>
      <w:r>
        <w:rPr>
          <w:rFonts w:hint="eastAsia"/>
        </w:rPr>
        <w:t xml:space="preserve"> </w:t>
      </w:r>
      <w:r>
        <w:rPr>
          <w:rFonts w:hint="eastAsia"/>
        </w:rPr>
        <w:t>尹伯成主编</w:t>
      </w:r>
      <w:r>
        <w:rPr>
          <w:rFonts w:hint="eastAsia"/>
        </w:rPr>
        <w:t xml:space="preserve"> </w:t>
      </w:r>
      <w:r>
        <w:rPr>
          <w:rFonts w:hint="eastAsia"/>
        </w:rPr>
        <w:t>格致出版社</w:t>
      </w:r>
      <w:r>
        <w:rPr>
          <w:rFonts w:hint="eastAsia"/>
        </w:rPr>
        <w:t xml:space="preserve"> </w:t>
      </w:r>
      <w:r>
        <w:rPr>
          <w:rFonts w:hint="eastAsia"/>
        </w:rPr>
        <w:t>上海人民出版社</w:t>
      </w:r>
    </w:p>
    <w:p w:rsidR="00FA3422" w:rsidRPr="00426CC6" w:rsidRDefault="00036F07" w:rsidP="00426CC6">
      <w:pPr>
        <w:spacing w:line="360" w:lineRule="auto"/>
      </w:pPr>
      <w:r>
        <w:rPr>
          <w:rFonts w:hint="eastAsia"/>
        </w:rPr>
        <w:t>《西方经济学教程》（修订版）</w:t>
      </w:r>
      <w:r>
        <w:rPr>
          <w:rFonts w:hint="eastAsia"/>
        </w:rPr>
        <w:t xml:space="preserve"> </w:t>
      </w:r>
      <w:r>
        <w:rPr>
          <w:rFonts w:hint="eastAsia"/>
        </w:rPr>
        <w:t>梁小民编著</w:t>
      </w:r>
      <w:r>
        <w:rPr>
          <w:rFonts w:hint="eastAsia"/>
        </w:rPr>
        <w:t xml:space="preserve"> </w:t>
      </w:r>
      <w:r>
        <w:rPr>
          <w:rFonts w:hint="eastAsia"/>
        </w:rPr>
        <w:t>中国统计出版社</w:t>
      </w:r>
    </w:p>
    <w:sectPr w:rsidR="00FA3422" w:rsidRPr="00426CC6" w:rsidSect="00426CC6">
      <w:footerReference w:type="default" r:id="rId6"/>
      <w:pgSz w:w="11906" w:h="16838"/>
      <w:pgMar w:top="1440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75" w:rsidRDefault="00391875" w:rsidP="00F72A4E">
      <w:r>
        <w:separator/>
      </w:r>
    </w:p>
  </w:endnote>
  <w:endnote w:type="continuationSeparator" w:id="0">
    <w:p w:rsidR="00391875" w:rsidRDefault="00391875" w:rsidP="00F7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94581"/>
      <w:docPartObj>
        <w:docPartGallery w:val="Page Numbers (Bottom of Page)"/>
        <w:docPartUnique/>
      </w:docPartObj>
    </w:sdtPr>
    <w:sdtEndPr/>
    <w:sdtContent>
      <w:p w:rsidR="00F72A4E" w:rsidRDefault="003E54D4">
        <w:pPr>
          <w:pStyle w:val="a5"/>
          <w:jc w:val="center"/>
        </w:pPr>
        <w:r>
          <w:fldChar w:fldCharType="begin"/>
        </w:r>
        <w:r w:rsidR="00F72A4E">
          <w:instrText>PAGE   \* MERGEFORMAT</w:instrText>
        </w:r>
        <w:r>
          <w:fldChar w:fldCharType="separate"/>
        </w:r>
        <w:r w:rsidR="00594939" w:rsidRPr="00594939">
          <w:rPr>
            <w:noProof/>
            <w:lang w:val="zh-CN"/>
          </w:rPr>
          <w:t>1</w:t>
        </w:r>
        <w:r>
          <w:fldChar w:fldCharType="end"/>
        </w:r>
      </w:p>
    </w:sdtContent>
  </w:sdt>
  <w:p w:rsidR="00F72A4E" w:rsidRDefault="00F72A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75" w:rsidRDefault="00391875" w:rsidP="00F72A4E">
      <w:r>
        <w:separator/>
      </w:r>
    </w:p>
  </w:footnote>
  <w:footnote w:type="continuationSeparator" w:id="0">
    <w:p w:rsidR="00391875" w:rsidRDefault="00391875" w:rsidP="00F7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F07"/>
    <w:rsid w:val="00036F07"/>
    <w:rsid w:val="000A65F0"/>
    <w:rsid w:val="000C0D4E"/>
    <w:rsid w:val="00132814"/>
    <w:rsid w:val="001F54B8"/>
    <w:rsid w:val="00391875"/>
    <w:rsid w:val="003E54D4"/>
    <w:rsid w:val="00426CC6"/>
    <w:rsid w:val="005512C1"/>
    <w:rsid w:val="00594939"/>
    <w:rsid w:val="005E7CC9"/>
    <w:rsid w:val="006565A0"/>
    <w:rsid w:val="00741CE0"/>
    <w:rsid w:val="007D74CE"/>
    <w:rsid w:val="00901998"/>
    <w:rsid w:val="00905FD2"/>
    <w:rsid w:val="00961014"/>
    <w:rsid w:val="00B50431"/>
    <w:rsid w:val="00C32C2E"/>
    <w:rsid w:val="00C766F5"/>
    <w:rsid w:val="00C819FA"/>
    <w:rsid w:val="00F72A4E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B70AE-7925-4590-A9A1-4DFFDBFB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36F0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6F07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72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2A4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2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2A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platoguo</dc:creator>
  <cp:lastModifiedBy>guorong</cp:lastModifiedBy>
  <cp:revision>19</cp:revision>
  <dcterms:created xsi:type="dcterms:W3CDTF">2015-03-25T01:47:00Z</dcterms:created>
  <dcterms:modified xsi:type="dcterms:W3CDTF">2022-11-16T00:45:00Z</dcterms:modified>
</cp:coreProperties>
</file>